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B21A6" w14:textId="0760F53F" w:rsidR="00EC2333" w:rsidRPr="008C7309" w:rsidRDefault="008C7309" w:rsidP="008C730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730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การประชุมกลุ่มผู้ใช้น้ำอ่างเก็บน้ำลำคัน</w:t>
      </w:r>
      <w:proofErr w:type="spellStart"/>
      <w:r w:rsidRPr="008C7309">
        <w:rPr>
          <w:rFonts w:ascii="TH SarabunIT๙" w:hAnsi="TH SarabunIT๙" w:cs="TH SarabunIT๙"/>
          <w:b/>
          <w:bCs/>
          <w:sz w:val="32"/>
          <w:szCs w:val="32"/>
          <w:cs/>
        </w:rPr>
        <w:t>ฉู</w:t>
      </w:r>
      <w:proofErr w:type="spellEnd"/>
    </w:p>
    <w:p w14:paraId="2DAD2943" w14:textId="32F4FE98" w:rsidR="008C7309" w:rsidRPr="008C7309" w:rsidRDefault="008C7309" w:rsidP="008C730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7309">
        <w:rPr>
          <w:rFonts w:ascii="TH SarabunIT๙" w:hAnsi="TH SarabunIT๙" w:cs="TH SarabunIT๙"/>
          <w:b/>
          <w:bCs/>
          <w:sz w:val="32"/>
          <w:szCs w:val="32"/>
          <w:cs/>
        </w:rPr>
        <w:t>ตำบลโคกเพชรพัฒนา อำเภอบำเหน็จณรงค์ ขังหวัดชัยภูมิ</w:t>
      </w:r>
    </w:p>
    <w:p w14:paraId="7BD7E0D6" w14:textId="7858854F" w:rsidR="008C7309" w:rsidRDefault="008C7309" w:rsidP="008C730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730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7 เมษายน 2564</w:t>
      </w:r>
    </w:p>
    <w:p w14:paraId="76FF2CEB" w14:textId="1CAAEEBB" w:rsidR="005C3FE4" w:rsidRPr="008C7309" w:rsidRDefault="005C3FE4" w:rsidP="008C7309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อาคารเอนกประสงค์องค์การบริหารส่วนตำบลโคกเพชรพัฒนา</w:t>
      </w:r>
    </w:p>
    <w:p w14:paraId="1BBC046B" w14:textId="097714BB" w:rsidR="008C7309" w:rsidRDefault="008C7309">
      <w:pPr>
        <w:rPr>
          <w:rFonts w:hint="cs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3963A763" wp14:editId="3862FE89">
            <wp:simplePos x="0" y="0"/>
            <wp:positionH relativeFrom="margin">
              <wp:align>center</wp:align>
            </wp:positionH>
            <wp:positionV relativeFrom="paragraph">
              <wp:posOffset>139700</wp:posOffset>
            </wp:positionV>
            <wp:extent cx="5234940" cy="3924525"/>
            <wp:effectExtent l="0" t="0" r="381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9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4F129" w14:textId="43540600" w:rsidR="008C7309" w:rsidRDefault="008C7309"/>
    <w:p w14:paraId="3E9EE9B7" w14:textId="38B489B3" w:rsidR="008C7309" w:rsidRDefault="008C7309"/>
    <w:p w14:paraId="47CE701D" w14:textId="4DC45A0C" w:rsidR="008C7309" w:rsidRDefault="008C7309">
      <w:pPr>
        <w:rPr>
          <w:rFonts w:hint="cs"/>
        </w:rPr>
      </w:pPr>
      <w:r>
        <w:rPr>
          <w:noProof/>
          <w:cs/>
        </w:rPr>
        <w:drawing>
          <wp:anchor distT="0" distB="0" distL="114300" distR="114300" simplePos="0" relativeHeight="251659264" behindDoc="1" locked="0" layoutInCell="1" allowOverlap="1" wp14:anchorId="5CC1F532" wp14:editId="037526B1">
            <wp:simplePos x="0" y="0"/>
            <wp:positionH relativeFrom="margin">
              <wp:align>center</wp:align>
            </wp:positionH>
            <wp:positionV relativeFrom="paragraph">
              <wp:posOffset>3512185</wp:posOffset>
            </wp:positionV>
            <wp:extent cx="5234940" cy="3924525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9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7309" w:rsidSect="005C3FE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9"/>
    <w:rsid w:val="004B7090"/>
    <w:rsid w:val="005C3FE4"/>
    <w:rsid w:val="008C7309"/>
    <w:rsid w:val="00F448AA"/>
    <w:rsid w:val="00F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6528"/>
  <w15:chartTrackingRefBased/>
  <w15:docId w15:val="{28C6F9E4-A84E-411A-859A-DF6378A9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2021-04-21T03:44:00Z</dcterms:created>
  <dcterms:modified xsi:type="dcterms:W3CDTF">2021-04-21T03:59:00Z</dcterms:modified>
</cp:coreProperties>
</file>