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75" w:rsidRPr="00D73875" w:rsidRDefault="00D73875" w:rsidP="00D738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D5A8B"/>
          <w:sz w:val="18"/>
          <w:szCs w:val="18"/>
        </w:rPr>
      </w:pPr>
      <w:bookmarkStart w:id="0" w:name="_GoBack"/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แผนปฏิบัติการจัดเก็บภาษีโรงเรือนและที่ดิน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ประจำปี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๒๕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๖๑</w:t>
      </w:r>
    </w:p>
    <w:bookmarkEnd w:id="0"/>
    <w:p w:rsidR="00D73875" w:rsidRPr="00D73875" w:rsidRDefault="00D73875" w:rsidP="00D738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องค์การบริหารส่วนตำบลโคกเพชรพัฒนา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อำเภอบำเหน็จณรงค์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จังหวัดชัยภูมิ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73875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แยกปฏิบัติตามห้วงเวลา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กันยายน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   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คัดลอกบัญชีผู้ที่อยู่ในเกณฑ์เสียภาษีในปีงบประมาณจัดเก็บ จาก </w:t>
      </w:r>
      <w:proofErr w:type="spellStart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ผ.ท</w:t>
      </w:r>
      <w:proofErr w:type="spellEnd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. ๕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  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ประชาสัมพันธ์เรื่องการเสียภาษี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ตุลาคม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 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สำรวจ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,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เตรียมแบบพิมพ์ต่าง ๆ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ธันวาคม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 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ออกหนังสือเวียนแจ้งผู้เสียภาษีให้ทราบล่วงหน้า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มกราคม – กุมภาพันธ์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รับแบบ </w:t>
      </w:r>
      <w:proofErr w:type="spellStart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ภ.ร.ด</w:t>
      </w:r>
      <w:proofErr w:type="spellEnd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.๒ (ลงทะเบียนเลขที่รับ) ตรวจสอบความถูกต้อง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ประเมินค่ารายปี / แจ้งผลการประเมิน/รับชำระภาษี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มีนาคม – พฤษภาคม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  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ประเมินค่ารายปี และแจ้งผลการประเมินตามแบบ </w:t>
      </w:r>
      <w:proofErr w:type="spellStart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ภ.ร.ด</w:t>
      </w:r>
      <w:proofErr w:type="spellEnd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. ๘ (ลงทะเบียน)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รับคำร้องอุทธรณ์ตามแบบ </w:t>
      </w:r>
      <w:proofErr w:type="spellStart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ภ.ร.ด</w:t>
      </w:r>
      <w:proofErr w:type="spellEnd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. ๙ (ลงทะเบียนเลขที่รับ)/ พิจารณาคำร้องแจ้งผลการชี้ขาด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รับชำระค่าภาษี (ภายใน ๓๐ วันนับแต่วันที่ได้รับแจ้งผลการประเมิน)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ออกหนังสือแจ้งเตือนกรณีผู้ไม่ยื่นแบบ ภ.ร.ด ๒ ภายในกำหนด </w:t>
      </w:r>
      <w:proofErr w:type="gramStart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( ๒</w:t>
      </w:r>
      <w:proofErr w:type="gramEnd"/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 ครั้ง )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แจ้งความดำเนินคดีแก่ผู้ไม่มายื่นแบบ ภ.ร.ด ๒ ภายในกำหนด (ส่งให้นิติกร)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> 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ตาม ม.๔๖ หรือ ม.๔๘ (ข)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มิถุนายน – สิงหาคม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      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สำรวจบัญชีผู้ค้างชำระภาษีปัจจุบัน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                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รับชำระภาษี กรณีผู้เสียภาษีชำระเกินกำหนดเวลา (มีเงินเพิ่ม)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               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มีหนังสือแจ้งเตือนกรณีผู้ไม่มาชำระภาษีภายในกำหนดเวลา (๓ ครั้ง)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   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ออกตรวจสอบ / ไปพบผู้ค้างชำระภาษี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>         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กันยายน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  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มีหนังสือแจ้งเตือนว่าจะดำเนินการยึดอายัดทรัพย์สิน (นิติกร) ตาม ม.๔๔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                        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รับชำระภาษีและเงินเพิ่ม</w:t>
      </w:r>
    </w:p>
    <w:p w:rsidR="00D73875" w:rsidRPr="00D73875" w:rsidRDefault="00D73875" w:rsidP="00D738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ตุลาคม</w:t>
      </w:r>
      <w:r w:rsidRPr="00D73875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      - </w:t>
      </w:r>
      <w:r w:rsidRPr="00D73875">
        <w:rPr>
          <w:rFonts w:ascii="Tahoma" w:eastAsia="Times New Roman" w:hAnsi="Tahoma" w:cs="Tahoma"/>
          <w:color w:val="1D5A8B"/>
          <w:sz w:val="18"/>
          <w:szCs w:val="18"/>
          <w:cs/>
        </w:rPr>
        <w:t>มีคำสั่งยึด อายัด เพื่อขายทอดตลาดทรัพย์สิน</w:t>
      </w:r>
    </w:p>
    <w:p w:rsidR="008B0F6C" w:rsidRPr="00D73875" w:rsidRDefault="008B0F6C" w:rsidP="00D73875"/>
    <w:sectPr w:rsidR="008B0F6C" w:rsidRPr="00D7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3C"/>
    <w:rsid w:val="008B0F6C"/>
    <w:rsid w:val="00D3268F"/>
    <w:rsid w:val="00D73875"/>
    <w:rsid w:val="00F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F007-2142-4AB4-A622-7E76D30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3</cp:revision>
  <dcterms:created xsi:type="dcterms:W3CDTF">2020-07-17T03:49:00Z</dcterms:created>
  <dcterms:modified xsi:type="dcterms:W3CDTF">2020-07-17T03:54:00Z</dcterms:modified>
</cp:coreProperties>
</file>